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6819" w14:textId="77777777" w:rsidR="00C36AB2" w:rsidRPr="005326EA" w:rsidRDefault="00C36AB2" w:rsidP="00C36AB2">
      <w:pPr>
        <w:rPr>
          <w:b/>
          <w:bCs/>
        </w:rPr>
      </w:pPr>
      <w:r w:rsidRPr="005326EA">
        <w:rPr>
          <w:b/>
          <w:bCs/>
        </w:rPr>
        <w:t xml:space="preserve">Informace          </w:t>
      </w:r>
    </w:p>
    <w:p w14:paraId="43CD53F5" w14:textId="2E8F83D6" w:rsidR="00C36AB2" w:rsidRPr="005326EA" w:rsidRDefault="00C36AB2" w:rsidP="00C36AB2">
      <w:pPr>
        <w:rPr>
          <w:b/>
          <w:bCs/>
          <w:color w:val="77206D" w:themeColor="accent5" w:themeShade="BF"/>
        </w:rPr>
      </w:pPr>
      <w:r w:rsidRPr="005326EA">
        <w:rPr>
          <w:b/>
          <w:bCs/>
          <w:color w:val="77206D" w:themeColor="accent5" w:themeShade="BF"/>
        </w:rPr>
        <w:t>Mobilní mokrá pedikúra</w:t>
      </w:r>
      <w:r w:rsidR="005326EA" w:rsidRPr="005326EA">
        <w:rPr>
          <w:b/>
          <w:bCs/>
          <w:color w:val="77206D" w:themeColor="accent5" w:themeShade="BF"/>
        </w:rPr>
        <w:t xml:space="preserve"> ve zdravotním  zařízení</w:t>
      </w:r>
      <w:r w:rsidR="005326EA">
        <w:rPr>
          <w:b/>
          <w:bCs/>
          <w:color w:val="77206D" w:themeColor="accent5" w:themeShade="BF"/>
        </w:rPr>
        <w:t xml:space="preserve"> </w:t>
      </w:r>
    </w:p>
    <w:p w14:paraId="371AC5C8" w14:textId="77777777" w:rsidR="00C36AB2" w:rsidRPr="005326EA" w:rsidRDefault="00C36AB2" w:rsidP="00C36AB2">
      <w:pPr>
        <w:rPr>
          <w:b/>
          <w:bCs/>
          <w:color w:val="77206D" w:themeColor="accent5" w:themeShade="BF"/>
        </w:rPr>
      </w:pPr>
      <w:r w:rsidRPr="005326EA">
        <w:rPr>
          <w:b/>
          <w:bCs/>
          <w:color w:val="77206D" w:themeColor="accent5" w:themeShade="BF"/>
        </w:rPr>
        <w:t>Cena: 650Kč v hotovosti</w:t>
      </w:r>
    </w:p>
    <w:p w14:paraId="54DA4D21" w14:textId="7BAFD9A3" w:rsidR="00C36AB2" w:rsidRDefault="00C36AB2" w:rsidP="00C36AB2">
      <w:r>
        <w:t xml:space="preserve">Služba zahrnuje lázeň ve vaku napuštěného teplou vodou se solí, odstranění zrohovatělé kůže a otlaků, </w:t>
      </w:r>
      <w:r w:rsidR="00F20FFF">
        <w:t xml:space="preserve">ošetření kuřího oka, </w:t>
      </w:r>
      <w:r>
        <w:t>ošetření nehtů drolivých, ztluštělých, ošetření zarůstajících nehtů, úprava a ošetření kůžičky a nehtů, ošetření nehtu regeneračním olejíčkem, nanesení masážního krému, lehká masáž chodidel. V ceně je zahrnut i klasický lak a doprava.</w:t>
      </w:r>
    </w:p>
    <w:p w14:paraId="55CDD888" w14:textId="77777777" w:rsidR="00C36AB2" w:rsidRPr="005326EA" w:rsidRDefault="00C36AB2" w:rsidP="00C36AB2">
      <w:pPr>
        <w:rPr>
          <w:b/>
          <w:bCs/>
          <w:color w:val="77206D" w:themeColor="accent5" w:themeShade="BF"/>
        </w:rPr>
      </w:pPr>
      <w:r w:rsidRPr="005326EA">
        <w:rPr>
          <w:b/>
          <w:bCs/>
          <w:color w:val="77206D" w:themeColor="accent5" w:themeShade="BF"/>
        </w:rPr>
        <w:t>Jak dlouho ošetření trvá?</w:t>
      </w:r>
    </w:p>
    <w:p w14:paraId="54F8C8AC" w14:textId="77777777" w:rsidR="00C36AB2" w:rsidRDefault="00C36AB2" w:rsidP="00C36AB2">
      <w:r>
        <w:t>Většinou celé ošetření trvá do 45 minut. V některých případech může být délka procedury i kratší. U některých klientů, kteří nikdy nebyli na pedikúře i delší v případě silně zanedbaných chodidel a nehtů.</w:t>
      </w:r>
    </w:p>
    <w:p w14:paraId="6BF2D700" w14:textId="77777777" w:rsidR="00C36AB2" w:rsidRDefault="00C36AB2" w:rsidP="00C36AB2"/>
    <w:p w14:paraId="614CE992" w14:textId="0693B77C" w:rsidR="00C36AB2" w:rsidRPr="00C36AB2" w:rsidRDefault="00C36AB2" w:rsidP="00C36AB2">
      <w:pPr>
        <w:rPr>
          <w:b/>
          <w:bCs/>
          <w:color w:val="77206D" w:themeColor="accent5" w:themeShade="BF"/>
        </w:rPr>
      </w:pPr>
      <w:r w:rsidRPr="00C36AB2">
        <w:rPr>
          <w:b/>
          <w:bCs/>
          <w:color w:val="77206D" w:themeColor="accent5" w:themeShade="BF"/>
        </w:rPr>
        <w:t>Co si nachystat?</w:t>
      </w:r>
    </w:p>
    <w:p w14:paraId="5EA96592" w14:textId="0B507CC2" w:rsidR="00C36AB2" w:rsidRDefault="00C36AB2" w:rsidP="00C36AB2">
      <w:r>
        <w:t>Pouze ručník a  hotovost 650 Kč. Hotovost mějte prosím nachystanou přesně. V některých případech lze platit i přes QR kód, pokud máte mobilní bankovnictví v</w:t>
      </w:r>
      <w:r w:rsidR="007F33C6">
        <w:t> </w:t>
      </w:r>
      <w:r>
        <w:t>aplikaci</w:t>
      </w:r>
      <w:r w:rsidR="007F33C6">
        <w:t xml:space="preserve"> nebo</w:t>
      </w:r>
      <w:r w:rsidR="00CD02EC">
        <w:t xml:space="preserve"> platbu předem na účet, pokud službu objednává osoba blízká.</w:t>
      </w:r>
    </w:p>
    <w:p w14:paraId="23AA8295" w14:textId="77777777" w:rsidR="00C36AB2" w:rsidRDefault="00C36AB2" w:rsidP="00C36AB2"/>
    <w:p w14:paraId="5F606139" w14:textId="77777777" w:rsidR="00C36AB2" w:rsidRPr="00C36AB2" w:rsidRDefault="00C36AB2" w:rsidP="00C36AB2">
      <w:pPr>
        <w:rPr>
          <w:b/>
          <w:bCs/>
          <w:color w:val="77206D" w:themeColor="accent5" w:themeShade="BF"/>
        </w:rPr>
      </w:pPr>
      <w:r w:rsidRPr="00C36AB2">
        <w:rPr>
          <w:b/>
          <w:bCs/>
          <w:color w:val="77206D" w:themeColor="accent5" w:themeShade="BF"/>
        </w:rPr>
        <w:t>Důležité</w:t>
      </w:r>
    </w:p>
    <w:p w14:paraId="0F7EB269" w14:textId="5D72F7A5" w:rsidR="00C36AB2" w:rsidRDefault="00C36AB2" w:rsidP="00C36AB2">
      <w:r>
        <w:t>Klienti, kteří mají omezenou hybnost</w:t>
      </w:r>
      <w:r w:rsidR="00CC2216">
        <w:t xml:space="preserve"> </w:t>
      </w:r>
      <w:r>
        <w:t>a nemůžou namočit nohy ve vaku s vodou a solí, tak mohu poskytnout pedikúru suchou, případně s namočeným ručníkem.</w:t>
      </w:r>
    </w:p>
    <w:p w14:paraId="2E5240F5" w14:textId="7BEB13E7" w:rsidR="00C36AB2" w:rsidRDefault="00C36AB2" w:rsidP="00F20FFF">
      <w:r>
        <w:t xml:space="preserve">Toto omezení, ale není zohledněno v ceně. Prosím ať klienti zváží objednání pedikúry v tomto případě. Termíny objednání pedikúry jsou závazné! Nelze je na místě zrušit až na </w:t>
      </w:r>
      <w:r w:rsidR="003C32CE">
        <w:t>výjimečné</w:t>
      </w:r>
      <w:r>
        <w:t xml:space="preserve"> případy. </w:t>
      </w:r>
    </w:p>
    <w:p w14:paraId="1003A3B0" w14:textId="77777777" w:rsidR="003C32CE" w:rsidRDefault="003C32CE" w:rsidP="00F20FFF"/>
    <w:p w14:paraId="3EE3310E" w14:textId="02EB9FF4" w:rsidR="003C32CE" w:rsidRDefault="003C32CE" w:rsidP="003C32CE">
      <w:pPr>
        <w:rPr>
          <w:b/>
          <w:bCs/>
          <w:color w:val="77206D" w:themeColor="accent5" w:themeShade="BF"/>
        </w:rPr>
      </w:pPr>
      <w:r w:rsidRPr="003C32CE">
        <w:rPr>
          <w:b/>
          <w:bCs/>
          <w:color w:val="77206D" w:themeColor="accent5" w:themeShade="BF"/>
        </w:rPr>
        <w:t>Prosím hlaste kontraindi</w:t>
      </w:r>
      <w:r>
        <w:rPr>
          <w:b/>
          <w:bCs/>
          <w:color w:val="77206D" w:themeColor="accent5" w:themeShade="BF"/>
        </w:rPr>
        <w:t>kace</w:t>
      </w:r>
    </w:p>
    <w:p w14:paraId="4BBA79C2" w14:textId="641CC5F5" w:rsidR="003C32CE" w:rsidRPr="003C32CE" w:rsidRDefault="003C32CE" w:rsidP="003C32CE">
      <w:pPr>
        <w:rPr>
          <w:color w:val="000000" w:themeColor="text1"/>
        </w:rPr>
      </w:pPr>
      <w:r w:rsidRPr="003C32CE">
        <w:rPr>
          <w:color w:val="000000" w:themeColor="text1"/>
        </w:rPr>
        <w:t>Pedikúra by se neměla provádět v případě kožních onemocnění, infekcí nebo otevřených ran, aby se předešlo komplikacím a přenosu infekcí.</w:t>
      </w:r>
    </w:p>
    <w:p w14:paraId="4BDDD1E1" w14:textId="77777777" w:rsidR="003C32CE" w:rsidRPr="003C32CE" w:rsidRDefault="003C32CE" w:rsidP="003C32CE">
      <w:pPr>
        <w:rPr>
          <w:b/>
          <w:bCs/>
          <w:color w:val="77206D" w:themeColor="accent5" w:themeShade="BF"/>
        </w:rPr>
      </w:pPr>
      <w:r w:rsidRPr="003C32CE">
        <w:rPr>
          <w:b/>
          <w:bCs/>
          <w:color w:val="77206D" w:themeColor="accent5" w:themeShade="BF"/>
        </w:rPr>
        <w:t>Hlavní kontraindikace pedikúry</w:t>
      </w:r>
    </w:p>
    <w:p w14:paraId="17C98CBE" w14:textId="77777777" w:rsidR="003C32CE" w:rsidRPr="003C32CE" w:rsidRDefault="003C32CE" w:rsidP="003C32CE">
      <w:pPr>
        <w:rPr>
          <w:color w:val="000000" w:themeColor="text1"/>
        </w:rPr>
      </w:pPr>
      <w:r w:rsidRPr="003C32CE">
        <w:rPr>
          <w:color w:val="000000" w:themeColor="text1"/>
        </w:rPr>
        <w:t xml:space="preserve">Kožní onemocnění: Pedikúra se nedoporučuje, pokud trpíte plísňovými onemocněními, bradavicemi, lupénkou nebo jinými kožními problémy. Tyto stavy mohou zhoršit zdraví nohou a představují riziko pro ostatní klienty. </w:t>
      </w:r>
    </w:p>
    <w:p w14:paraId="2A290CFF" w14:textId="52E89619" w:rsidR="003C32CE" w:rsidRPr="003C32CE" w:rsidRDefault="003C32CE" w:rsidP="003C32CE">
      <w:pPr>
        <w:rPr>
          <w:color w:val="000000" w:themeColor="text1"/>
        </w:rPr>
      </w:pPr>
    </w:p>
    <w:p w14:paraId="03E4606B" w14:textId="77777777" w:rsidR="003C32CE" w:rsidRPr="003C32CE" w:rsidRDefault="003C32CE" w:rsidP="003C32CE">
      <w:pPr>
        <w:rPr>
          <w:color w:val="000000" w:themeColor="text1"/>
        </w:rPr>
      </w:pPr>
      <w:r w:rsidRPr="003C32CE">
        <w:rPr>
          <w:color w:val="000000" w:themeColor="text1"/>
        </w:rPr>
        <w:t xml:space="preserve">Infekční onemocnění: Pokud máte nachlazení, příznaky infekčního onemocnění dýchacích cest nebo jakékoli jiné infekce, je lepší se pedikúry vyhnout. Infekce mohou být přenášeny na nástroje a další klienty. </w:t>
      </w:r>
    </w:p>
    <w:p w14:paraId="7F013243" w14:textId="77777777" w:rsidR="003C32CE" w:rsidRPr="003C32CE" w:rsidRDefault="003C32CE" w:rsidP="003C32CE">
      <w:pPr>
        <w:rPr>
          <w:color w:val="000000" w:themeColor="text1"/>
        </w:rPr>
      </w:pPr>
      <w:r w:rsidRPr="003C32CE">
        <w:rPr>
          <w:color w:val="000000" w:themeColor="text1"/>
        </w:rPr>
        <w:t xml:space="preserve">Otevřené rány a puchýře: Jakékoli mechanické úpravy na nohách s otevřenými ranami, puchýři nebo krvácením mohou zhoršit hojení a zvýšit riziko infekce. Je důležité počkat, až se rány zahojí, než podstoupíte pedikúru. </w:t>
      </w:r>
    </w:p>
    <w:p w14:paraId="1F4017A0" w14:textId="77777777" w:rsidR="003C32CE" w:rsidRDefault="003C32CE" w:rsidP="003C32CE">
      <w:pPr>
        <w:rPr>
          <w:color w:val="000000" w:themeColor="text1"/>
        </w:rPr>
      </w:pPr>
    </w:p>
    <w:p w14:paraId="253B6BB5" w14:textId="3FD31101" w:rsidR="003C32CE" w:rsidRPr="003C32CE" w:rsidRDefault="003C32CE" w:rsidP="003C32CE">
      <w:pPr>
        <w:rPr>
          <w:color w:val="000000" w:themeColor="text1"/>
        </w:rPr>
      </w:pPr>
      <w:r w:rsidRPr="003C32CE">
        <w:rPr>
          <w:color w:val="000000" w:themeColor="text1"/>
        </w:rPr>
        <w:t>Závažná onemocnění: Při jakémkoli závažném onemocnění je nutné konzultovat vhodnost pedikúry s vaším ošetřujícím lékařem. Například klienti s diabetem by měli informovat pedikérku o svém stavu a případně požádat o příspěvek na pedikérské ošetření od zdravotní pojišťovny</w:t>
      </w:r>
      <w:r w:rsidRPr="003C32CE">
        <w:rPr>
          <w:color w:val="000000" w:themeColor="text1"/>
        </w:rPr>
        <w:t>.</w:t>
      </w:r>
    </w:p>
    <w:p w14:paraId="7DA3049E" w14:textId="7830CD82" w:rsidR="003C32CE" w:rsidRDefault="003C32CE" w:rsidP="00F20FFF"/>
    <w:p w14:paraId="2622C4A7" w14:textId="62C13281" w:rsidR="00920009" w:rsidRDefault="004C5932" w:rsidP="00C36AB2">
      <w:pPr>
        <w:rPr>
          <w:b/>
          <w:bCs/>
          <w:color w:val="77206D" w:themeColor="accent5" w:themeShade="BF"/>
        </w:rPr>
      </w:pPr>
      <w:r>
        <w:rPr>
          <w:b/>
          <w:bCs/>
          <w:color w:val="77206D" w:themeColor="accent5" w:themeShade="BF"/>
        </w:rPr>
        <w:t xml:space="preserve">Objednání ve zdravotním zařízení </w:t>
      </w:r>
      <w:r w:rsidR="00174688">
        <w:rPr>
          <w:b/>
          <w:bCs/>
          <w:color w:val="77206D" w:themeColor="accent5" w:themeShade="BF"/>
        </w:rPr>
        <w:t xml:space="preserve"> </w:t>
      </w:r>
    </w:p>
    <w:p w14:paraId="7E1FAB93" w14:textId="3AEB09DA" w:rsidR="00174688" w:rsidRDefault="00621F27" w:rsidP="00C36AB2">
      <w:pPr>
        <w:rPr>
          <w:b/>
          <w:bCs/>
          <w:color w:val="77206D" w:themeColor="accent5" w:themeShade="BF"/>
        </w:rPr>
      </w:pPr>
      <w:r w:rsidRPr="00621F27">
        <w:rPr>
          <w:b/>
          <w:bCs/>
          <w:color w:val="77206D" w:themeColor="accent5" w:themeShade="BF"/>
        </w:rPr>
        <w:t xml:space="preserve">Napište mi do </w:t>
      </w:r>
      <w:proofErr w:type="spellStart"/>
      <w:r w:rsidRPr="00621F27">
        <w:rPr>
          <w:b/>
          <w:bCs/>
          <w:color w:val="77206D" w:themeColor="accent5" w:themeShade="BF"/>
        </w:rPr>
        <w:t>sms</w:t>
      </w:r>
      <w:proofErr w:type="spellEnd"/>
      <w:r w:rsidRPr="00621F27">
        <w:rPr>
          <w:b/>
          <w:bCs/>
          <w:color w:val="77206D" w:themeColor="accent5" w:themeShade="BF"/>
        </w:rPr>
        <w:t xml:space="preserve">  zprávy Vaše jméno, </w:t>
      </w:r>
      <w:r>
        <w:rPr>
          <w:b/>
          <w:bCs/>
          <w:color w:val="77206D" w:themeColor="accent5" w:themeShade="BF"/>
        </w:rPr>
        <w:t xml:space="preserve">Název nemocničního zařízení, včetně </w:t>
      </w:r>
      <w:r w:rsidR="007C4F8A">
        <w:rPr>
          <w:b/>
          <w:bCs/>
          <w:color w:val="77206D" w:themeColor="accent5" w:themeShade="BF"/>
        </w:rPr>
        <w:t>oddělení</w:t>
      </w:r>
      <w:r w:rsidRPr="00621F27">
        <w:rPr>
          <w:b/>
          <w:bCs/>
          <w:color w:val="77206D" w:themeColor="accent5" w:themeShade="BF"/>
        </w:rPr>
        <w:t xml:space="preserve"> </w:t>
      </w:r>
      <w:r w:rsidR="007C4F8A">
        <w:rPr>
          <w:b/>
          <w:bCs/>
          <w:color w:val="77206D" w:themeColor="accent5" w:themeShade="BF"/>
        </w:rPr>
        <w:t xml:space="preserve"> a pokoje </w:t>
      </w:r>
      <w:r w:rsidRPr="00621F27">
        <w:rPr>
          <w:b/>
          <w:bCs/>
          <w:color w:val="77206D" w:themeColor="accent5" w:themeShade="BF"/>
        </w:rPr>
        <w:t>kde bude pedikúra prováděna.</w:t>
      </w:r>
      <w:r w:rsidR="00F20FFF">
        <w:rPr>
          <w:b/>
          <w:bCs/>
          <w:color w:val="77206D" w:themeColor="accent5" w:themeShade="BF"/>
        </w:rPr>
        <w:t xml:space="preserve"> </w:t>
      </w:r>
      <w:r w:rsidRPr="00621F27">
        <w:rPr>
          <w:b/>
          <w:bCs/>
          <w:color w:val="77206D" w:themeColor="accent5" w:themeShade="BF"/>
        </w:rPr>
        <w:t xml:space="preserve"> Případně i kontakt na osobu, pokud službu objednáváte pro někoho blízkého. </w:t>
      </w:r>
      <w:r w:rsidR="00A1249A">
        <w:rPr>
          <w:b/>
          <w:bCs/>
          <w:color w:val="77206D" w:themeColor="accent5" w:themeShade="BF"/>
        </w:rPr>
        <w:t>Ozvu se s</w:t>
      </w:r>
      <w:r w:rsidR="003C32CE">
        <w:rPr>
          <w:b/>
          <w:bCs/>
          <w:color w:val="77206D" w:themeColor="accent5" w:themeShade="BF"/>
        </w:rPr>
        <w:t> </w:t>
      </w:r>
      <w:r w:rsidR="00A1249A">
        <w:rPr>
          <w:b/>
          <w:bCs/>
          <w:color w:val="77206D" w:themeColor="accent5" w:themeShade="BF"/>
        </w:rPr>
        <w:t>termínem</w:t>
      </w:r>
      <w:r w:rsidR="003C32CE">
        <w:rPr>
          <w:b/>
          <w:bCs/>
          <w:color w:val="77206D" w:themeColor="accent5" w:themeShade="BF"/>
        </w:rPr>
        <w:t xml:space="preserve"> .</w:t>
      </w:r>
      <w:r w:rsidR="00F20FFF">
        <w:rPr>
          <w:b/>
          <w:bCs/>
          <w:color w:val="77206D" w:themeColor="accent5" w:themeShade="BF"/>
        </w:rPr>
        <w:t xml:space="preserve"> Prosím kontaktujte zdravotní personál s ohledem na to, že jste si v daný čas objednali pedikúru. Prosím objednávejte na čas, kdy nebudete mít v nadcházejících dvou hodinách žádné vyšetření. Nejlépe v návštěvních hodinách.</w:t>
      </w:r>
    </w:p>
    <w:p w14:paraId="5764D73C" w14:textId="77777777" w:rsidR="00F20FFF" w:rsidRDefault="00F20FFF" w:rsidP="00C36AB2">
      <w:pPr>
        <w:rPr>
          <w:b/>
          <w:bCs/>
          <w:color w:val="77206D" w:themeColor="accent5" w:themeShade="BF"/>
        </w:rPr>
      </w:pPr>
    </w:p>
    <w:p w14:paraId="2F432191" w14:textId="28BA288A" w:rsidR="00C36AB2" w:rsidRPr="00C36AB2" w:rsidRDefault="00C36AB2" w:rsidP="00C36AB2">
      <w:pPr>
        <w:rPr>
          <w:b/>
          <w:bCs/>
          <w:color w:val="77206D" w:themeColor="accent5" w:themeShade="BF"/>
        </w:rPr>
      </w:pPr>
      <w:r w:rsidRPr="00C36AB2">
        <w:rPr>
          <w:b/>
          <w:bCs/>
          <w:color w:val="77206D" w:themeColor="accent5" w:themeShade="BF"/>
        </w:rPr>
        <w:t xml:space="preserve">Objednání mimo zdravotní zařízení </w:t>
      </w:r>
    </w:p>
    <w:p w14:paraId="3D6B71AC" w14:textId="3FA05498" w:rsidR="00C36AB2" w:rsidRDefault="00C36AB2" w:rsidP="00C36AB2">
      <w:r>
        <w:t xml:space="preserve">Pokud se nestihnete z nějakého důvodu objednat ve zdravotním zařízení můžete si mé služby objednat domů a to na čísle </w:t>
      </w:r>
      <w:r w:rsidRPr="005326EA">
        <w:rPr>
          <w:color w:val="77206D" w:themeColor="accent5" w:themeShade="BF"/>
        </w:rPr>
        <w:t>776 442 828</w:t>
      </w:r>
      <w:r>
        <w:t>.  Bližší informace najdete na mých stránkách. Jezdím pouze Brno a okolí.</w:t>
      </w:r>
    </w:p>
    <w:p w14:paraId="5DF49D96" w14:textId="77777777" w:rsidR="00C36AB2" w:rsidRPr="00C36AB2" w:rsidRDefault="00C36AB2" w:rsidP="00C36AB2">
      <w:pPr>
        <w:rPr>
          <w:b/>
          <w:bCs/>
          <w:color w:val="77206D" w:themeColor="accent5" w:themeShade="BF"/>
        </w:rPr>
      </w:pPr>
      <w:r w:rsidRPr="00C36AB2">
        <w:rPr>
          <w:b/>
          <w:bCs/>
          <w:color w:val="77206D" w:themeColor="accent5" w:themeShade="BF"/>
        </w:rPr>
        <w:t>Objednání mobilní pedikúry k Vám domů</w:t>
      </w:r>
    </w:p>
    <w:p w14:paraId="0C4E75FC" w14:textId="6E80E63F" w:rsidR="00C36AB2" w:rsidRDefault="00C36AB2" w:rsidP="00C36AB2">
      <w:r>
        <w:t xml:space="preserve">Napište mi do </w:t>
      </w:r>
      <w:proofErr w:type="spellStart"/>
      <w:r>
        <w:t>sms</w:t>
      </w:r>
      <w:proofErr w:type="spellEnd"/>
      <w:r>
        <w:t xml:space="preserve">  zprávy </w:t>
      </w:r>
      <w:r w:rsidR="001E158C">
        <w:t>V</w:t>
      </w:r>
      <w:r>
        <w:t>aše jméno,  adresu včetně patra, kde bude pedikúra prováděna. Případně i kontakt na osobu, pokud službu objednáváte pro někoho blízkého. K večeru většinou ten samý den Vám odpovím na termín. Přes den jezdím po klientech a většinou nemám tolik času odpovídat na zprávy. Děkuji za pochopení.</w:t>
      </w:r>
    </w:p>
    <w:p w14:paraId="2C478D79" w14:textId="24E01C41" w:rsidR="00F20FFF" w:rsidRDefault="00F20FFF" w:rsidP="00C36AB2">
      <w:r>
        <w:t>Čas pedikúry se může mírně lišit, neboť dopředu nevím, jak dlouho celé ošetření bude trvat</w:t>
      </w:r>
      <w:r w:rsidR="00AF60B2">
        <w:t xml:space="preserve"> u klienta, který se objednal před Vámi</w:t>
      </w:r>
      <w:r w:rsidR="00313775">
        <w:t>.</w:t>
      </w:r>
    </w:p>
    <w:p w14:paraId="27680E84" w14:textId="77777777" w:rsidR="00F20FFF" w:rsidRDefault="00F20FFF" w:rsidP="00C36AB2"/>
    <w:p w14:paraId="02C3DA9F" w14:textId="54BE40B4" w:rsidR="00F20FFF" w:rsidRPr="00F20FFF" w:rsidRDefault="00F20FFF" w:rsidP="00C36AB2">
      <w:pPr>
        <w:rPr>
          <w:b/>
          <w:bCs/>
        </w:rPr>
      </w:pPr>
      <w:r w:rsidRPr="00F20FFF">
        <w:rPr>
          <w:b/>
          <w:bCs/>
        </w:rPr>
        <w:t xml:space="preserve">Děkuji za pochopení </w:t>
      </w:r>
    </w:p>
    <w:p w14:paraId="39110D01" w14:textId="74DE1633" w:rsidR="00C36AB2" w:rsidRPr="00F20FFF" w:rsidRDefault="00F20FFF" w:rsidP="00C36AB2">
      <w:pPr>
        <w:rPr>
          <w:b/>
          <w:bCs/>
        </w:rPr>
      </w:pPr>
      <w:r w:rsidRPr="00F20FFF">
        <w:rPr>
          <w:b/>
          <w:bCs/>
        </w:rPr>
        <w:t>WEB:</w:t>
      </w:r>
    </w:p>
    <w:p w14:paraId="5E2CABA4" w14:textId="77777777" w:rsidR="00C36AB2" w:rsidRPr="00F20FFF" w:rsidRDefault="00C36AB2" w:rsidP="00C36AB2">
      <w:pPr>
        <w:rPr>
          <w:b/>
          <w:bCs/>
        </w:rPr>
      </w:pPr>
      <w:r w:rsidRPr="00F20FFF">
        <w:rPr>
          <w:b/>
          <w:bCs/>
        </w:rPr>
        <w:t>pedikurasluzbymarketa6.webnode.cz</w:t>
      </w:r>
    </w:p>
    <w:p w14:paraId="72C188F8" w14:textId="77777777" w:rsidR="00C36AB2" w:rsidRPr="00F20FFF" w:rsidRDefault="00C36AB2" w:rsidP="00C36AB2">
      <w:pPr>
        <w:rPr>
          <w:b/>
          <w:bCs/>
        </w:rPr>
      </w:pPr>
      <w:r w:rsidRPr="00F20FFF">
        <w:rPr>
          <w:b/>
          <w:bCs/>
        </w:rPr>
        <w:t>S pozdravem</w:t>
      </w:r>
    </w:p>
    <w:p w14:paraId="05B07C7F" w14:textId="77777777" w:rsidR="00C36AB2" w:rsidRPr="00F20FFF" w:rsidRDefault="00C36AB2" w:rsidP="00C36AB2">
      <w:pPr>
        <w:rPr>
          <w:b/>
          <w:bCs/>
        </w:rPr>
      </w:pPr>
      <w:r w:rsidRPr="00F20FFF">
        <w:rPr>
          <w:b/>
          <w:bCs/>
        </w:rPr>
        <w:t>Mobilní pedikúra</w:t>
      </w:r>
    </w:p>
    <w:p w14:paraId="5EA4C4EA" w14:textId="77777777" w:rsidR="00C36AB2" w:rsidRPr="00F20FFF" w:rsidRDefault="00C36AB2" w:rsidP="00C36AB2">
      <w:pPr>
        <w:rPr>
          <w:b/>
          <w:bCs/>
        </w:rPr>
      </w:pPr>
      <w:r w:rsidRPr="00F20FFF">
        <w:rPr>
          <w:b/>
          <w:bCs/>
        </w:rPr>
        <w:t>Vlčková Markéta</w:t>
      </w:r>
    </w:p>
    <w:p w14:paraId="7223285C" w14:textId="77777777" w:rsidR="00C36AB2" w:rsidRDefault="00C36AB2" w:rsidP="00C36AB2"/>
    <w:p w14:paraId="49D04C14" w14:textId="77777777" w:rsidR="00C36AB2" w:rsidRDefault="00C36AB2" w:rsidP="00C36AB2"/>
    <w:p w14:paraId="57038271" w14:textId="77777777" w:rsidR="00C36AB2" w:rsidRDefault="00C36AB2" w:rsidP="00C36AB2"/>
    <w:p w14:paraId="3CB00776" w14:textId="77777777" w:rsidR="00C36AB2" w:rsidRDefault="00C36AB2" w:rsidP="00C36AB2"/>
    <w:p w14:paraId="481B0E9C" w14:textId="77777777" w:rsidR="00C36AB2" w:rsidRDefault="00C36AB2" w:rsidP="00C36AB2"/>
    <w:p w14:paraId="510C6138" w14:textId="77777777" w:rsidR="00C36AB2" w:rsidRDefault="00C36AB2" w:rsidP="00C36AB2"/>
    <w:p w14:paraId="62FA866C" w14:textId="77777777" w:rsidR="00C36AB2" w:rsidRDefault="00C36AB2" w:rsidP="00C36AB2"/>
    <w:p w14:paraId="4003B859" w14:textId="77777777" w:rsidR="00C36AB2" w:rsidRDefault="00C36AB2" w:rsidP="00C36AB2"/>
    <w:p w14:paraId="69C40360" w14:textId="77777777" w:rsidR="00C36AB2" w:rsidRDefault="00C36AB2" w:rsidP="00C36AB2"/>
    <w:p w14:paraId="1FC259EF" w14:textId="77777777" w:rsidR="00C36AB2" w:rsidRDefault="00C36AB2" w:rsidP="00C36AB2"/>
    <w:p w14:paraId="7E00FA6A" w14:textId="77777777" w:rsidR="00C36AB2" w:rsidRDefault="00C36AB2" w:rsidP="00C36AB2"/>
    <w:p w14:paraId="321D9F01" w14:textId="77777777" w:rsidR="00C36AB2" w:rsidRDefault="00C36AB2"/>
    <w:sectPr w:rsidR="00C3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B2"/>
    <w:rsid w:val="00174688"/>
    <w:rsid w:val="001B3591"/>
    <w:rsid w:val="001E158C"/>
    <w:rsid w:val="00313775"/>
    <w:rsid w:val="003C32CE"/>
    <w:rsid w:val="004C5932"/>
    <w:rsid w:val="005326EA"/>
    <w:rsid w:val="00621F27"/>
    <w:rsid w:val="007C4F8A"/>
    <w:rsid w:val="007F33C6"/>
    <w:rsid w:val="00804C2B"/>
    <w:rsid w:val="00920009"/>
    <w:rsid w:val="009A7341"/>
    <w:rsid w:val="00A1249A"/>
    <w:rsid w:val="00AF60B2"/>
    <w:rsid w:val="00C36AB2"/>
    <w:rsid w:val="00CC2216"/>
    <w:rsid w:val="00CD02EC"/>
    <w:rsid w:val="00EA0961"/>
    <w:rsid w:val="00F2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D761"/>
  <w15:chartTrackingRefBased/>
  <w15:docId w15:val="{B5363C78-EA59-4C41-A9A1-F010ACC4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A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A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A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A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A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A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6A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A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6A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A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Vlčková</dc:creator>
  <cp:keywords/>
  <dc:description/>
  <cp:lastModifiedBy>Markéta Vlčková</cp:lastModifiedBy>
  <cp:revision>2</cp:revision>
  <dcterms:created xsi:type="dcterms:W3CDTF">2025-08-29T10:31:00Z</dcterms:created>
  <dcterms:modified xsi:type="dcterms:W3CDTF">2025-08-29T10:31:00Z</dcterms:modified>
</cp:coreProperties>
</file>